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54" w:rsidRDefault="00183054" w:rsidP="00183054">
      <w:pPr>
        <w:pStyle w:val="Heading1"/>
        <w:spacing w:after="0"/>
        <w:rPr>
          <w:sz w:val="20"/>
        </w:rPr>
      </w:pPr>
      <w:r>
        <w:rPr>
          <w:sz w:val="20"/>
        </w:rPr>
        <w:t>NAME: _______________________________                                                          CLASS: _____________</w:t>
      </w:r>
    </w:p>
    <w:p w:rsidR="00053D23" w:rsidRDefault="00053D23" w:rsidP="006401FE">
      <w:pPr>
        <w:pStyle w:val="Heading1"/>
        <w:spacing w:before="240" w:after="0"/>
        <w:jc w:val="center"/>
      </w:pPr>
      <w:r w:rsidRPr="00320015">
        <w:rPr>
          <w:sz w:val="20"/>
        </w:rPr>
        <w:t>Extended Experimental Investigation</w:t>
      </w:r>
    </w:p>
    <w:p w:rsidR="00AF3240" w:rsidRDefault="00AF3240" w:rsidP="00053D23">
      <w:pPr>
        <w:pStyle w:val="Heading1"/>
        <w:jc w:val="center"/>
      </w:pPr>
      <w:r>
        <w:t xml:space="preserve">Investigating </w:t>
      </w:r>
      <w:r w:rsidR="00320015">
        <w:t>HEAT Conductance</w:t>
      </w:r>
    </w:p>
    <w:p w:rsidR="00053D23" w:rsidRDefault="00053D23" w:rsidP="002B2095">
      <w:pPr>
        <w:spacing w:after="120"/>
      </w:pPr>
      <w:r w:rsidRPr="003711CB">
        <w:rPr>
          <w:sz w:val="32"/>
        </w:rPr>
        <w:t xml:space="preserve">TASK: </w:t>
      </w:r>
      <w:r w:rsidR="005E1A4E">
        <w:t>T</w:t>
      </w:r>
      <w:r>
        <w:t xml:space="preserve">o investigate </w:t>
      </w:r>
      <w:r w:rsidR="002B2095">
        <w:t>t</w:t>
      </w:r>
      <w:r>
        <w:t xml:space="preserve">he relationship between </w:t>
      </w:r>
      <w:r w:rsidR="005E1A4E">
        <w:t xml:space="preserve">the </w:t>
      </w:r>
      <w:r w:rsidR="005E1A4E" w:rsidRPr="005E1A4E">
        <w:t>type of material</w:t>
      </w:r>
      <w:r w:rsidR="009D1330">
        <w:t xml:space="preserve"> </w:t>
      </w:r>
      <w:r w:rsidRPr="005E1A4E">
        <w:t xml:space="preserve">and its </w:t>
      </w:r>
      <w:r w:rsidR="005E1A4E" w:rsidRPr="005E1A4E">
        <w:t>ability to conduct heat</w:t>
      </w:r>
      <w:r w:rsidR="005E1A4E">
        <w:t>.</w:t>
      </w:r>
    </w:p>
    <w:p w:rsidR="002B2095" w:rsidRDefault="002B2095" w:rsidP="002B2095">
      <w:pPr>
        <w:spacing w:after="120"/>
      </w:pPr>
      <w:r>
        <w:rPr>
          <w:noProof/>
          <w:lang w:eastAsia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6985</wp:posOffset>
            </wp:positionV>
            <wp:extent cx="2180590" cy="11245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2" b="2119"/>
                    <a:stretch/>
                  </pic:blipFill>
                  <pic:spPr bwMode="auto">
                    <a:xfrm>
                      <a:off x="0" y="0"/>
                      <a:ext cx="218059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514301</wp:posOffset>
            </wp:positionH>
            <wp:positionV relativeFrom="paragraph">
              <wp:posOffset>9379</wp:posOffset>
            </wp:positionV>
            <wp:extent cx="2264739" cy="1167618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739" cy="116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095" w:rsidRDefault="002B2095" w:rsidP="002B2095">
      <w:pPr>
        <w:spacing w:after="120"/>
      </w:pPr>
    </w:p>
    <w:p w:rsidR="002B2095" w:rsidRDefault="002B2095" w:rsidP="002B2095">
      <w:pPr>
        <w:spacing w:after="120"/>
      </w:pPr>
    </w:p>
    <w:p w:rsidR="002B2095" w:rsidRDefault="002B2095" w:rsidP="002B2095">
      <w:pPr>
        <w:spacing w:after="120"/>
      </w:pPr>
    </w:p>
    <w:p w:rsidR="002B2095" w:rsidRDefault="002B2095" w:rsidP="002B2095">
      <w:pPr>
        <w:spacing w:after="120"/>
      </w:pPr>
    </w:p>
    <w:p w:rsidR="005E1A4E" w:rsidRPr="00053D23" w:rsidRDefault="005E1A4E" w:rsidP="005E1A4E">
      <w:pPr>
        <w:ind w:left="72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8505"/>
      </w:tblGrid>
      <w:tr w:rsidR="00AF3240" w:rsidRPr="00F1750B" w:rsidTr="00EB6C1D">
        <w:tc>
          <w:tcPr>
            <w:tcW w:w="1560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Aim</w:t>
            </w:r>
          </w:p>
          <w:p w:rsidR="00AF3240" w:rsidRPr="00AF3240" w:rsidRDefault="00AF3240" w:rsidP="00AF3240">
            <w:pPr>
              <w:spacing w:before="40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AF3240" w:rsidRPr="00AF3240" w:rsidRDefault="00AF3240" w:rsidP="00AF3240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3711CB" w:rsidRPr="00AF3240" w:rsidTr="002B2095">
        <w:trPr>
          <w:trHeight w:val="1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23" w:rsidRPr="00053D23" w:rsidRDefault="00053D23" w:rsidP="00D8386E">
            <w:pPr>
              <w:spacing w:before="40"/>
              <w:rPr>
                <w:b/>
              </w:rPr>
            </w:pPr>
            <w:r>
              <w:rPr>
                <w:b/>
              </w:rPr>
              <w:t>Hypothesis</w:t>
            </w:r>
          </w:p>
          <w:p w:rsidR="00053D23" w:rsidRPr="00053D23" w:rsidRDefault="00053D23" w:rsidP="00D8386E">
            <w:pPr>
              <w:spacing w:before="40"/>
            </w:pPr>
            <w:r w:rsidRPr="002B2095">
              <w:rPr>
                <w:sz w:val="16"/>
              </w:rPr>
              <w:t xml:space="preserve">(a testable prediction with </w:t>
            </w:r>
            <w:r w:rsidR="003711CB" w:rsidRPr="002B2095">
              <w:rPr>
                <w:sz w:val="16"/>
              </w:rPr>
              <w:t>explanation</w:t>
            </w:r>
            <w:r w:rsidRPr="002B2095">
              <w:rPr>
                <w:sz w:val="16"/>
              </w:rPr>
              <w:t>)</w:t>
            </w:r>
            <w:r w:rsidR="005E1A4E" w:rsidRPr="002B2095">
              <w:rPr>
                <w:sz w:val="16"/>
              </w:rPr>
              <w:t>. What (and why) do you expect to happen?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23" w:rsidRPr="00053D23" w:rsidRDefault="00053D23" w:rsidP="00320015">
            <w:pPr>
              <w:spacing w:before="240" w:line="480" w:lineRule="auto"/>
              <w:rPr>
                <w:rFonts w:cs="Arial"/>
                <w:szCs w:val="22"/>
              </w:rPr>
            </w:pPr>
          </w:p>
        </w:tc>
      </w:tr>
      <w:tr w:rsidR="00AF3240" w:rsidRPr="00AF3240" w:rsidTr="00EB6C1D">
        <w:trPr>
          <w:trHeight w:val="900"/>
        </w:trPr>
        <w:tc>
          <w:tcPr>
            <w:tcW w:w="1560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 xml:space="preserve">Materials </w:t>
            </w:r>
          </w:p>
          <w:p w:rsidR="00AF3240" w:rsidRPr="00AF3240" w:rsidRDefault="003711CB" w:rsidP="00AF324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2B2095">
              <w:rPr>
                <w:sz w:val="16"/>
              </w:rPr>
              <w:t>Bulleted list of equipment. Use a double column format)</w:t>
            </w:r>
          </w:p>
          <w:p w:rsidR="00AF3240" w:rsidRPr="00AF3240" w:rsidRDefault="00AF3240" w:rsidP="00AF3240">
            <w:pPr>
              <w:spacing w:before="40"/>
              <w:rPr>
                <w:rFonts w:eastAsia="PMingLiU" w:cs="Arial"/>
                <w:bCs/>
                <w:sz w:val="16"/>
                <w:szCs w:val="16"/>
              </w:rPr>
            </w:pPr>
          </w:p>
          <w:p w:rsidR="00AF3240" w:rsidRPr="00A562C3" w:rsidRDefault="00AF3240" w:rsidP="00AF3240">
            <w:pPr>
              <w:spacing w:before="40"/>
            </w:pPr>
            <w:r w:rsidRPr="00AF3240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AF3240" w:rsidRDefault="00AF3240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3711CB" w:rsidRDefault="003711CB" w:rsidP="00AF3240">
            <w:pPr>
              <w:spacing w:line="480" w:lineRule="auto"/>
              <w:rPr>
                <w:rFonts w:cs="Arial"/>
                <w:szCs w:val="22"/>
              </w:rPr>
            </w:pPr>
          </w:p>
          <w:p w:rsidR="00EA4FB4" w:rsidRPr="00AF3240" w:rsidRDefault="00EA4FB4" w:rsidP="00AF3240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AF3240" w:rsidRPr="00A562C3" w:rsidTr="00EB6C1D">
        <w:tc>
          <w:tcPr>
            <w:tcW w:w="1560" w:type="dxa"/>
            <w:shd w:val="clear" w:color="auto" w:fill="auto"/>
          </w:tcPr>
          <w:p w:rsidR="00AF3240" w:rsidRPr="00AF3240" w:rsidRDefault="00AF3240" w:rsidP="00AF3240">
            <w:pPr>
              <w:spacing w:before="40"/>
              <w:rPr>
                <w:b/>
              </w:rPr>
            </w:pPr>
            <w:r w:rsidRPr="00AF3240">
              <w:rPr>
                <w:b/>
              </w:rPr>
              <w:t>Risk assessment</w:t>
            </w:r>
          </w:p>
          <w:p w:rsidR="00AF3240" w:rsidRDefault="00AF3240" w:rsidP="00AF3240">
            <w:pPr>
              <w:spacing w:before="40"/>
              <w:rPr>
                <w:sz w:val="20"/>
              </w:rPr>
            </w:pPr>
            <w:r w:rsidRPr="002B2095">
              <w:rPr>
                <w:sz w:val="16"/>
              </w:rPr>
              <w:t xml:space="preserve"> </w:t>
            </w:r>
            <w:r w:rsidR="005E1A4E" w:rsidRPr="002B2095">
              <w:rPr>
                <w:sz w:val="16"/>
              </w:rPr>
              <w:t>What are the possible hazards and how will you manage them</w:t>
            </w:r>
            <w:r w:rsidR="005E1A4E">
              <w:rPr>
                <w:sz w:val="20"/>
              </w:rPr>
              <w:t>?</w:t>
            </w: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Default="007F4401" w:rsidP="00AF3240">
            <w:pPr>
              <w:spacing w:before="40"/>
              <w:rPr>
                <w:sz w:val="20"/>
              </w:rPr>
            </w:pPr>
          </w:p>
          <w:p w:rsidR="007F4401" w:rsidRPr="00A562C3" w:rsidRDefault="007F4401" w:rsidP="00AF3240">
            <w:pPr>
              <w:spacing w:before="40"/>
            </w:pPr>
          </w:p>
        </w:tc>
        <w:tc>
          <w:tcPr>
            <w:tcW w:w="8505" w:type="dxa"/>
            <w:shd w:val="clear" w:color="auto" w:fill="auto"/>
          </w:tcPr>
          <w:tbl>
            <w:tblPr>
              <w:tblpPr w:leftFromText="180" w:rightFromText="180" w:horzAnchor="margin" w:tblpY="209"/>
              <w:tblOverlap w:val="never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6"/>
              <w:gridCol w:w="1568"/>
              <w:gridCol w:w="1526"/>
              <w:gridCol w:w="3577"/>
            </w:tblGrid>
            <w:tr w:rsidR="00AF3240" w:rsidRPr="00AF3240" w:rsidTr="000133C6">
              <w:trPr>
                <w:trHeight w:val="375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AF3240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Source of risk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AF3240" w:rsidRPr="00AF3240" w:rsidRDefault="00AF3240" w:rsidP="00AF3240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Potential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AF3240">
                    <w:rPr>
                      <w:rFonts w:cs="Arial"/>
                      <w:sz w:val="16"/>
                      <w:szCs w:val="16"/>
                    </w:rPr>
                    <w:t>risk</w:t>
                  </w:r>
                </w:p>
              </w:tc>
              <w:tc>
                <w:tcPr>
                  <w:tcW w:w="1526" w:type="dxa"/>
                  <w:shd w:val="clear" w:color="auto" w:fill="auto"/>
                </w:tcPr>
                <w:p w:rsidR="00AF3240" w:rsidRPr="00AF3240" w:rsidRDefault="00AF3240" w:rsidP="00AF3240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Degree of risk</w:t>
                  </w:r>
                </w:p>
              </w:tc>
              <w:tc>
                <w:tcPr>
                  <w:tcW w:w="3577" w:type="dxa"/>
                  <w:shd w:val="clear" w:color="auto" w:fill="auto"/>
                </w:tcPr>
                <w:p w:rsidR="00AF3240" w:rsidRPr="00AF3240" w:rsidRDefault="00AF3240" w:rsidP="00AF3240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F3240">
                    <w:rPr>
                      <w:rFonts w:cs="Arial"/>
                      <w:sz w:val="16"/>
                      <w:szCs w:val="16"/>
                    </w:rPr>
                    <w:t>Safety precautions</w:t>
                  </w:r>
                </w:p>
              </w:tc>
            </w:tr>
            <w:tr w:rsidR="00AF3240" w:rsidRPr="00AF3240" w:rsidTr="000133C6">
              <w:trPr>
                <w:trHeight w:val="375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AF3240" w:rsidRPr="00AF3240" w:rsidTr="000133C6">
              <w:trPr>
                <w:trHeight w:val="375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AF3240" w:rsidRPr="00AF3240" w:rsidTr="000133C6">
              <w:trPr>
                <w:trHeight w:val="375"/>
              </w:trPr>
              <w:tc>
                <w:tcPr>
                  <w:tcW w:w="154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:rsidR="00AF3240" w:rsidRPr="00AF3240" w:rsidRDefault="00AF3240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7F4401" w:rsidRPr="00AF3240" w:rsidTr="000133C6">
              <w:trPr>
                <w:trHeight w:val="375"/>
              </w:trPr>
              <w:tc>
                <w:tcPr>
                  <w:tcW w:w="1546" w:type="dxa"/>
                  <w:shd w:val="clear" w:color="auto" w:fill="auto"/>
                </w:tcPr>
                <w:p w:rsidR="007F4401" w:rsidRPr="00AF3240" w:rsidRDefault="007F4401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:rsidR="007F4401" w:rsidRPr="00AF3240" w:rsidRDefault="007F4401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:rsidR="007F4401" w:rsidRPr="00AF3240" w:rsidRDefault="007F4401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:rsidR="007F4401" w:rsidRPr="00AF3240" w:rsidRDefault="007F4401" w:rsidP="00C0345B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</w:tbl>
          <w:p w:rsidR="009D1330" w:rsidRPr="00A562C3" w:rsidRDefault="009D1330" w:rsidP="00C0345B"/>
        </w:tc>
      </w:tr>
      <w:tr w:rsidR="003711CB" w:rsidRPr="00A562C3" w:rsidTr="00EB6C1D">
        <w:tc>
          <w:tcPr>
            <w:tcW w:w="1560" w:type="dxa"/>
            <w:shd w:val="clear" w:color="auto" w:fill="auto"/>
          </w:tcPr>
          <w:p w:rsidR="003711CB" w:rsidRPr="00A562C3" w:rsidRDefault="003711CB" w:rsidP="00AF3240">
            <w:pPr>
              <w:spacing w:before="40"/>
              <w:rPr>
                <w:b/>
              </w:rPr>
            </w:pPr>
            <w:r w:rsidRPr="00A562C3">
              <w:rPr>
                <w:b/>
              </w:rPr>
              <w:t>Method</w:t>
            </w:r>
          </w:p>
          <w:p w:rsidR="003711CB" w:rsidRPr="002B2095" w:rsidRDefault="003711CB" w:rsidP="00AF3240">
            <w:pPr>
              <w:spacing w:before="40"/>
              <w:rPr>
                <w:rFonts w:eastAsia="PMingLiU" w:cs="Arial"/>
                <w:bCs/>
                <w:sz w:val="16"/>
                <w:szCs w:val="20"/>
                <w:lang w:val="en-US"/>
              </w:rPr>
            </w:pPr>
            <w:r w:rsidRPr="002B2095">
              <w:rPr>
                <w:rFonts w:eastAsia="PMingLiU" w:cs="Arial"/>
                <w:bCs/>
                <w:sz w:val="16"/>
                <w:szCs w:val="20"/>
                <w:lang w:val="en-US"/>
              </w:rPr>
              <w:t>What were the steps in the investigation?</w:t>
            </w:r>
          </w:p>
          <w:p w:rsidR="00320015" w:rsidRPr="002B2095" w:rsidRDefault="00320015" w:rsidP="00AF3240">
            <w:pPr>
              <w:spacing w:before="40"/>
              <w:rPr>
                <w:rFonts w:eastAsia="PMingLiU" w:cs="Arial"/>
                <w:b/>
                <w:bCs/>
                <w:sz w:val="16"/>
                <w:szCs w:val="20"/>
                <w:lang w:val="en-US"/>
              </w:rPr>
            </w:pPr>
            <w:r w:rsidRPr="002B2095">
              <w:rPr>
                <w:rFonts w:eastAsia="PMingLiU" w:cs="Arial"/>
                <w:bCs/>
                <w:sz w:val="16"/>
                <w:szCs w:val="20"/>
                <w:lang w:val="en-US"/>
              </w:rPr>
              <w:t xml:space="preserve">List these in </w:t>
            </w:r>
            <w:r w:rsidRPr="002B2095">
              <w:rPr>
                <w:rFonts w:eastAsia="PMingLiU" w:cs="Arial"/>
                <w:b/>
                <w:bCs/>
                <w:sz w:val="16"/>
                <w:szCs w:val="20"/>
                <w:lang w:val="en-US"/>
              </w:rPr>
              <w:t>numbered steps.</w:t>
            </w:r>
          </w:p>
          <w:p w:rsidR="003711CB" w:rsidRPr="002B2095" w:rsidRDefault="003711CB" w:rsidP="00AF3240">
            <w:pPr>
              <w:spacing w:before="40"/>
              <w:rPr>
                <w:rFonts w:eastAsia="PMingLiU" w:cs="Arial"/>
                <w:bCs/>
                <w:sz w:val="12"/>
                <w:szCs w:val="16"/>
                <w:lang w:val="en-US"/>
              </w:rPr>
            </w:pPr>
          </w:p>
          <w:p w:rsidR="003711CB" w:rsidRPr="002B2095" w:rsidRDefault="003711CB" w:rsidP="00AF3240">
            <w:pPr>
              <w:spacing w:before="40"/>
              <w:rPr>
                <w:rFonts w:eastAsia="PMingLiU" w:cs="Arial"/>
                <w:bCs/>
                <w:sz w:val="12"/>
                <w:szCs w:val="16"/>
                <w:lang w:val="en-US"/>
              </w:rPr>
            </w:pPr>
          </w:p>
          <w:p w:rsidR="003711CB" w:rsidRPr="002B2095" w:rsidRDefault="003711CB" w:rsidP="00C0345B">
            <w:pPr>
              <w:spacing w:before="40"/>
              <w:rPr>
                <w:sz w:val="16"/>
                <w:szCs w:val="20"/>
              </w:rPr>
            </w:pPr>
            <w:r w:rsidRPr="002B2095">
              <w:rPr>
                <w:rFonts w:eastAsia="PMingLiU" w:cs="Arial"/>
                <w:bCs/>
                <w:sz w:val="16"/>
                <w:szCs w:val="20"/>
                <w:lang w:val="en-US"/>
              </w:rPr>
              <w:t>Represent apparatus with a diagram</w:t>
            </w:r>
          </w:p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</w:tc>
        <w:tc>
          <w:tcPr>
            <w:tcW w:w="8505" w:type="dxa"/>
            <w:shd w:val="clear" w:color="auto" w:fill="auto"/>
          </w:tcPr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3711CB" w:rsidRDefault="003711CB" w:rsidP="00C0345B"/>
          <w:p w:rsidR="000133C6" w:rsidRDefault="000133C6" w:rsidP="00C0345B"/>
          <w:p w:rsidR="003711CB" w:rsidRDefault="003711CB" w:rsidP="00C0345B"/>
          <w:p w:rsidR="003711CB" w:rsidRPr="00A562C3" w:rsidRDefault="003711CB" w:rsidP="00C0345B"/>
        </w:tc>
      </w:tr>
      <w:tr w:rsidR="003711CB" w:rsidRPr="00A562C3" w:rsidTr="00EB6C1D">
        <w:tc>
          <w:tcPr>
            <w:tcW w:w="1560" w:type="dxa"/>
            <w:shd w:val="clear" w:color="auto" w:fill="auto"/>
          </w:tcPr>
          <w:p w:rsidR="003711CB" w:rsidRPr="00A562C3" w:rsidRDefault="003711CB" w:rsidP="00865934">
            <w:pPr>
              <w:spacing w:before="40"/>
              <w:rPr>
                <w:b/>
              </w:rPr>
            </w:pPr>
            <w:r w:rsidRPr="00A562C3">
              <w:rPr>
                <w:b/>
              </w:rPr>
              <w:lastRenderedPageBreak/>
              <w:t>Results and observations</w:t>
            </w:r>
          </w:p>
          <w:p w:rsidR="00C2779C" w:rsidRDefault="00C2779C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C2779C" w:rsidRDefault="00C2779C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Put a heading for your table</w:t>
            </w:r>
          </w:p>
          <w:p w:rsidR="00C2779C" w:rsidRDefault="00C2779C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B2015">
              <w:rPr>
                <w:rFonts w:eastAsia="PMingLiU" w:cs="Arial"/>
                <w:bCs/>
                <w:sz w:val="16"/>
                <w:szCs w:val="16"/>
                <w:lang w:val="en-US"/>
              </w:rPr>
              <w:t>Do three trials each time you vary the independent variable</w:t>
            </w:r>
          </w:p>
          <w:p w:rsidR="000A0312" w:rsidRPr="006B2015" w:rsidRDefault="000A0312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6B2015" w:rsidRDefault="006B2015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057B97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Record measurements</w:t>
            </w:r>
            <w:r w:rsidR="00C2779C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3711CB" w:rsidRPr="006B2015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in a table.</w:t>
            </w:r>
          </w:p>
          <w:p w:rsidR="000A0312" w:rsidRPr="006B2015" w:rsidRDefault="000A0312" w:rsidP="00865934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3711CB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6B2015" w:rsidRPr="006B2015" w:rsidRDefault="006B2015" w:rsidP="00C0345B">
            <w:pPr>
              <w:rPr>
                <w:rFonts w:cs="Arial"/>
                <w:sz w:val="16"/>
                <w:szCs w:val="16"/>
              </w:rPr>
            </w:pPr>
          </w:p>
          <w:p w:rsidR="003711CB" w:rsidRPr="006B2015" w:rsidRDefault="003711CB" w:rsidP="00C0345B">
            <w:pPr>
              <w:rPr>
                <w:rFonts w:cs="Arial"/>
                <w:sz w:val="16"/>
                <w:szCs w:val="16"/>
              </w:rPr>
            </w:pPr>
          </w:p>
          <w:p w:rsidR="00D511B7" w:rsidRPr="006B2015" w:rsidRDefault="00D511B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Draw a graph of </w:t>
            </w:r>
            <w:r w:rsidR="00C2779C" w:rsidRPr="00C2779C">
              <w:rPr>
                <w:rFonts w:cs="Arial"/>
                <w:sz w:val="16"/>
                <w:szCs w:val="22"/>
              </w:rPr>
              <w:t>Temperature versus time for each material</w:t>
            </w:r>
            <w:r w:rsidRPr="006B2015">
              <w:rPr>
                <w:rFonts w:cs="Arial"/>
                <w:sz w:val="16"/>
                <w:szCs w:val="16"/>
              </w:rPr>
              <w:t xml:space="preserve">. </w:t>
            </w:r>
          </w:p>
          <w:p w:rsidR="00D511B7" w:rsidRPr="006B2015" w:rsidRDefault="00C2779C" w:rsidP="00D511B7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Choose the “best” (most representative) trial to graph for each material.</w:t>
            </w:r>
          </w:p>
          <w:p w:rsidR="00D511B7" w:rsidRPr="006B2015" w:rsidRDefault="00D511B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There will be four or five lines (one for each of the </w:t>
            </w:r>
            <w:r w:rsidR="00C2779C">
              <w:rPr>
                <w:rFonts w:cs="Arial"/>
                <w:sz w:val="16"/>
                <w:szCs w:val="16"/>
              </w:rPr>
              <w:t>materials</w:t>
            </w:r>
            <w:r w:rsidRPr="006B2015">
              <w:rPr>
                <w:rFonts w:cs="Arial"/>
                <w:sz w:val="16"/>
                <w:szCs w:val="16"/>
              </w:rPr>
              <w:t xml:space="preserve"> you investigated.</w:t>
            </w:r>
          </w:p>
          <w:p w:rsidR="00D511B7" w:rsidRPr="006B2015" w:rsidRDefault="00D511B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 You will need a key explaining which line is for which </w:t>
            </w:r>
            <w:r w:rsidR="00C2779C">
              <w:rPr>
                <w:rFonts w:cs="Arial"/>
                <w:sz w:val="16"/>
                <w:szCs w:val="16"/>
              </w:rPr>
              <w:t>material</w:t>
            </w:r>
            <w:r w:rsidRPr="006B2015">
              <w:rPr>
                <w:rFonts w:cs="Arial"/>
                <w:sz w:val="16"/>
                <w:szCs w:val="16"/>
              </w:rPr>
              <w:t>.</w:t>
            </w:r>
          </w:p>
          <w:p w:rsidR="00D511B7" w:rsidRPr="006B2015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Draw a </w:t>
            </w:r>
            <w:r w:rsidRPr="006B2015">
              <w:rPr>
                <w:rFonts w:cs="Arial"/>
                <w:b/>
                <w:sz w:val="16"/>
                <w:szCs w:val="16"/>
              </w:rPr>
              <w:t>trend line</w:t>
            </w:r>
            <w:r w:rsidRPr="006B2015">
              <w:rPr>
                <w:rFonts w:cs="Arial"/>
                <w:sz w:val="16"/>
                <w:szCs w:val="16"/>
              </w:rPr>
              <w:t xml:space="preserve"> for each set of dots (don’t simple join the dots together0</w:t>
            </w:r>
          </w:p>
          <w:p w:rsidR="00D511B7" w:rsidRPr="006B2015" w:rsidRDefault="00D511B7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511B7" w:rsidRPr="006B2015" w:rsidRDefault="00D511B7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B2015" w:rsidRDefault="006B2015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511B7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Draw a </w:t>
            </w:r>
            <w:r w:rsidR="00C2779C">
              <w:rPr>
                <w:rFonts w:cs="Arial"/>
                <w:sz w:val="16"/>
                <w:szCs w:val="16"/>
              </w:rPr>
              <w:t xml:space="preserve">bar </w:t>
            </w:r>
            <w:r w:rsidRPr="006B2015">
              <w:rPr>
                <w:rFonts w:cs="Arial"/>
                <w:sz w:val="16"/>
                <w:szCs w:val="16"/>
              </w:rPr>
              <w:t xml:space="preserve">graph of </w:t>
            </w:r>
            <w:r w:rsidR="00C2779C">
              <w:rPr>
                <w:rFonts w:cs="Arial"/>
                <w:sz w:val="16"/>
                <w:szCs w:val="16"/>
              </w:rPr>
              <w:t>rate of temperature change for each material</w:t>
            </w:r>
            <w:r w:rsidRPr="006B2015">
              <w:rPr>
                <w:rFonts w:cs="Arial"/>
                <w:sz w:val="16"/>
                <w:szCs w:val="16"/>
              </w:rPr>
              <w:t>.</w:t>
            </w:r>
          </w:p>
          <w:p w:rsidR="00C2779C" w:rsidRPr="006B2015" w:rsidRDefault="00C2779C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637C47" w:rsidRDefault="00637C47" w:rsidP="00D511B7">
            <w:pPr>
              <w:spacing w:after="60"/>
              <w:rPr>
                <w:rFonts w:cs="Arial"/>
                <w:sz w:val="16"/>
                <w:szCs w:val="16"/>
              </w:rPr>
            </w:pPr>
            <w:r w:rsidRPr="006B2015">
              <w:rPr>
                <w:rFonts w:cs="Arial"/>
                <w:sz w:val="16"/>
                <w:szCs w:val="16"/>
              </w:rPr>
              <w:t xml:space="preserve">This uses column </w:t>
            </w:r>
            <w:r w:rsidR="00C2779C">
              <w:rPr>
                <w:rFonts w:cs="Arial"/>
                <w:sz w:val="16"/>
                <w:szCs w:val="16"/>
              </w:rPr>
              <w:t>11</w:t>
            </w:r>
            <w:r w:rsidRPr="006B2015">
              <w:rPr>
                <w:rFonts w:cs="Arial"/>
                <w:sz w:val="16"/>
                <w:szCs w:val="16"/>
              </w:rPr>
              <w:t xml:space="preserve"> and column 1 from your table.</w:t>
            </w:r>
          </w:p>
          <w:p w:rsidR="00C2779C" w:rsidRPr="006B2015" w:rsidRDefault="00C2779C" w:rsidP="00D511B7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511B7" w:rsidRDefault="00C2779C" w:rsidP="00D511B7">
            <w:pPr>
              <w:spacing w:after="6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A bar graph is simpl</w:t>
            </w:r>
            <w:r w:rsidR="00BD13C0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a picture of your results so it is not very useful to scientists, and therefore not used very often</w:t>
            </w:r>
            <w:r w:rsidR="00BD13C0">
              <w:rPr>
                <w:rFonts w:cs="Arial"/>
                <w:sz w:val="16"/>
                <w:szCs w:val="16"/>
              </w:rPr>
              <w:t xml:space="preserve"> in Physics or Chemistry</w:t>
            </w:r>
            <w:r>
              <w:rPr>
                <w:rFonts w:cs="Arial"/>
                <w:sz w:val="16"/>
                <w:szCs w:val="16"/>
              </w:rPr>
              <w:t>. However a bar graph does show your results very clearly</w:t>
            </w:r>
            <w:r w:rsidR="00BD13C0">
              <w:rPr>
                <w:rFonts w:cs="Arial"/>
                <w:sz w:val="16"/>
                <w:szCs w:val="16"/>
              </w:rPr>
              <w:t xml:space="preserve"> and is often used in Biology where there can be a vast amount of data.</w:t>
            </w:r>
            <w:bookmarkStart w:id="0" w:name="_GoBack"/>
            <w:bookmarkEnd w:id="0"/>
            <w:r w:rsidR="00BD13C0">
              <w:rPr>
                <w:rFonts w:cs="Arial"/>
                <w:sz w:val="16"/>
                <w:szCs w:val="16"/>
              </w:rPr>
              <w:t>.</w:t>
            </w: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 w:val="20"/>
                <w:szCs w:val="22"/>
              </w:rPr>
            </w:pPr>
          </w:p>
          <w:p w:rsidR="00D511B7" w:rsidRDefault="00D511B7" w:rsidP="00D511B7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3711CB" w:rsidRPr="007F4401" w:rsidRDefault="007F4401" w:rsidP="007F4401">
            <w:pPr>
              <w:jc w:val="center"/>
              <w:rPr>
                <w:rFonts w:cs="Arial"/>
                <w:i/>
                <w:sz w:val="18"/>
                <w:szCs w:val="22"/>
              </w:rPr>
            </w:pPr>
            <w:r w:rsidRPr="007F4401">
              <w:rPr>
                <w:rFonts w:cs="Arial"/>
                <w:i/>
                <w:sz w:val="18"/>
                <w:szCs w:val="22"/>
              </w:rPr>
              <w:t>If you do</w:t>
            </w:r>
            <w:r w:rsidR="003711CB" w:rsidRPr="007F4401">
              <w:rPr>
                <w:rFonts w:cs="Arial"/>
                <w:i/>
                <w:sz w:val="18"/>
                <w:szCs w:val="22"/>
              </w:rPr>
              <w:t xml:space="preserve"> three trials</w:t>
            </w:r>
            <w:r w:rsidRPr="007F4401">
              <w:rPr>
                <w:rFonts w:cs="Arial"/>
                <w:i/>
                <w:sz w:val="18"/>
                <w:szCs w:val="22"/>
              </w:rPr>
              <w:t xml:space="preserve"> for each variation in your dependant variable, record </w:t>
            </w:r>
            <w:r w:rsidR="005E1A4E">
              <w:rPr>
                <w:rFonts w:cs="Arial"/>
                <w:i/>
                <w:sz w:val="18"/>
                <w:szCs w:val="22"/>
              </w:rPr>
              <w:t>temperature</w:t>
            </w:r>
            <w:r w:rsidRPr="007F4401">
              <w:rPr>
                <w:rFonts w:cs="Arial"/>
                <w:i/>
                <w:sz w:val="18"/>
                <w:szCs w:val="22"/>
              </w:rPr>
              <w:t xml:space="preserve"> and times</w:t>
            </w:r>
            <w:r w:rsidR="003711CB" w:rsidRPr="007F4401">
              <w:rPr>
                <w:rFonts w:cs="Arial"/>
                <w:i/>
                <w:sz w:val="18"/>
                <w:szCs w:val="22"/>
              </w:rPr>
              <w:t xml:space="preserve"> in your notebook and only put the averages in Table 1</w:t>
            </w:r>
          </w:p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3711CB" w:rsidRDefault="003711CB" w:rsidP="007F4401">
            <w:pPr>
              <w:spacing w:after="60"/>
              <w:rPr>
                <w:rFonts w:cs="Arial"/>
                <w:szCs w:val="22"/>
              </w:rPr>
            </w:pPr>
            <w:r w:rsidRPr="00AA4FA8">
              <w:rPr>
                <w:rFonts w:cs="Arial"/>
                <w:b/>
                <w:szCs w:val="22"/>
              </w:rPr>
              <w:t>Table</w:t>
            </w:r>
            <w:r>
              <w:rPr>
                <w:rFonts w:cs="Arial"/>
                <w:szCs w:val="22"/>
              </w:rPr>
              <w:t xml:space="preserve"> </w:t>
            </w:r>
            <w:r w:rsidRPr="00AA4FA8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szCs w:val="22"/>
              </w:rPr>
              <w:t>:</w:t>
            </w:r>
            <w:r w:rsidR="00620B1C">
              <w:rPr>
                <w:rFonts w:cs="Arial"/>
                <w:szCs w:val="22"/>
              </w:rPr>
              <w:t xml:space="preserve"> 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850"/>
              <w:gridCol w:w="676"/>
              <w:gridCol w:w="567"/>
              <w:gridCol w:w="567"/>
              <w:gridCol w:w="709"/>
              <w:gridCol w:w="567"/>
              <w:gridCol w:w="708"/>
              <w:gridCol w:w="851"/>
              <w:gridCol w:w="869"/>
              <w:gridCol w:w="870"/>
            </w:tblGrid>
            <w:tr w:rsidR="00620B1C" w:rsidRPr="00111472" w:rsidTr="008A3096">
              <w:trPr>
                <w:trHeight w:val="465"/>
              </w:trPr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620B1C" w:rsidRPr="005E1A4E" w:rsidRDefault="00620B1C" w:rsidP="0063775B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5E1A4E">
                    <w:rPr>
                      <w:rFonts w:cs="Arial"/>
                      <w:szCs w:val="22"/>
                    </w:rPr>
                    <w:t>Type of Material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620B1C" w:rsidRPr="005E1A4E" w:rsidRDefault="00620B1C" w:rsidP="0063775B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5E1A4E">
                    <w:rPr>
                      <w:rFonts w:cs="Arial"/>
                      <w:szCs w:val="22"/>
                    </w:rPr>
                    <w:t>Trial</w:t>
                  </w:r>
                </w:p>
              </w:tc>
              <w:tc>
                <w:tcPr>
                  <w:tcW w:w="4645" w:type="dxa"/>
                  <w:gridSpan w:val="7"/>
                  <w:shd w:val="clear" w:color="auto" w:fill="auto"/>
                  <w:vAlign w:val="center"/>
                </w:tcPr>
                <w:p w:rsidR="00620B1C" w:rsidRPr="0063775B" w:rsidRDefault="00620B1C" w:rsidP="0063775B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Temperature (</w:t>
                  </w:r>
                  <w:r>
                    <w:rPr>
                      <w:rFonts w:cs="Arial"/>
                      <w:szCs w:val="22"/>
                      <w:vertAlign w:val="superscript"/>
                    </w:rPr>
                    <w:t>o</w:t>
                  </w:r>
                  <w:r>
                    <w:rPr>
                      <w:rFonts w:cs="Arial"/>
                      <w:szCs w:val="22"/>
                    </w:rPr>
                    <w:t>C)</w:t>
                  </w:r>
                </w:p>
              </w:tc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 xml:space="preserve">Average </w:t>
                  </w:r>
                  <w:r w:rsidRPr="00620B1C">
                    <w:rPr>
                      <w:rFonts w:cs="Arial"/>
                      <w:sz w:val="20"/>
                      <w:szCs w:val="20"/>
                    </w:rPr>
                    <w:sym w:font="Wingdings 3" w:char="F072"/>
                  </w:r>
                  <w:r w:rsidRPr="00620B1C">
                    <w:rPr>
                      <w:rFonts w:cs="Arial"/>
                      <w:sz w:val="20"/>
                      <w:szCs w:val="20"/>
                    </w:rPr>
                    <w:t>Temp (</w:t>
                  </w:r>
                  <w:r w:rsidRPr="00620B1C">
                    <w:rPr>
                      <w:rFonts w:cs="Arial"/>
                      <w:sz w:val="20"/>
                      <w:szCs w:val="20"/>
                      <w:vertAlign w:val="superscript"/>
                    </w:rPr>
                    <w:t>o</w:t>
                  </w:r>
                  <w:r w:rsidRPr="00620B1C">
                    <w:rPr>
                      <w:rFonts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70" w:type="dxa"/>
                  <w:vMerge w:val="restart"/>
                  <w:shd w:val="clear" w:color="auto" w:fill="auto"/>
                  <w:vAlign w:val="center"/>
                </w:tcPr>
                <w:p w:rsidR="00620B1C" w:rsidRPr="00D32C9F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Rate of Temp change (</w:t>
                  </w:r>
                  <w:r w:rsidR="00D32C9F">
                    <w:rPr>
                      <w:rFonts w:cs="Arial"/>
                      <w:sz w:val="20"/>
                      <w:szCs w:val="20"/>
                      <w:vertAlign w:val="superscript"/>
                    </w:rPr>
                    <w:t>o</w:t>
                  </w:r>
                  <w:r w:rsidR="00D32C9F">
                    <w:rPr>
                      <w:rFonts w:cs="Arial"/>
                      <w:sz w:val="20"/>
                      <w:szCs w:val="20"/>
                    </w:rPr>
                    <w:t>C/min)</w:t>
                  </w:r>
                </w:p>
              </w:tc>
            </w:tr>
            <w:tr w:rsidR="00620B1C" w:rsidRPr="00111472" w:rsidTr="008A3096">
              <w:trPr>
                <w:trHeight w:val="323"/>
              </w:trPr>
              <w:tc>
                <w:tcPr>
                  <w:tcW w:w="1021" w:type="dxa"/>
                  <w:vMerge/>
                  <w:shd w:val="clear" w:color="auto" w:fill="auto"/>
                </w:tcPr>
                <w:p w:rsidR="00620B1C" w:rsidRPr="005E1A4E" w:rsidRDefault="00620B1C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620B1C" w:rsidRPr="005E1A4E" w:rsidRDefault="00620B1C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>0 min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>2 min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>4 min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>6 min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>8min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t>10min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20B1C" w:rsidRPr="00620B1C" w:rsidRDefault="00620B1C" w:rsidP="0063775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20B1C">
                    <w:rPr>
                      <w:rFonts w:cs="Arial"/>
                      <w:sz w:val="20"/>
                      <w:szCs w:val="20"/>
                    </w:rPr>
                    <w:sym w:font="Wingdings 3" w:char="F072"/>
                  </w:r>
                  <w:r w:rsidRPr="00620B1C">
                    <w:rPr>
                      <w:rFonts w:cs="Arial"/>
                      <w:sz w:val="20"/>
                      <w:szCs w:val="20"/>
                    </w:rPr>
                    <w:t>Temp</w:t>
                  </w: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620B1C" w:rsidRPr="00620B1C" w:rsidRDefault="00620B1C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620B1C" w:rsidRPr="00620B1C" w:rsidRDefault="00620B1C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 w:val="restart"/>
                  <w:shd w:val="clear" w:color="auto" w:fill="auto"/>
                </w:tcPr>
                <w:p w:rsidR="00057B97" w:rsidRPr="00620B1C" w:rsidRDefault="00057B97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 w:val="restart"/>
                  <w:shd w:val="clear" w:color="auto" w:fill="auto"/>
                </w:tcPr>
                <w:p w:rsidR="00057B97" w:rsidRPr="00620B1C" w:rsidRDefault="00057B97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111472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1114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 w:val="restart"/>
                  <w:shd w:val="clear" w:color="auto" w:fill="auto"/>
                </w:tcPr>
                <w:p w:rsidR="00057B97" w:rsidRPr="00620B1C" w:rsidRDefault="00057B97" w:rsidP="00057B9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 w:val="restart"/>
                  <w:shd w:val="clear" w:color="auto" w:fill="auto"/>
                </w:tcPr>
                <w:p w:rsidR="00057B97" w:rsidRPr="00620B1C" w:rsidRDefault="00057B97" w:rsidP="00057B9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057B9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057B9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057B97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057B9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057B9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 w:val="restart"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 w:val="restart"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 w:val="restart"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 w:val="restart"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 w:val="restart"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 w:val="restart"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57B97" w:rsidRPr="00111472" w:rsidTr="00C2779C">
              <w:trPr>
                <w:trHeight w:val="369"/>
              </w:trPr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111472">
                    <w:rPr>
                      <w:rFonts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7B97" w:rsidRPr="00111472" w:rsidRDefault="00057B97" w:rsidP="002C443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69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auto"/>
                </w:tcPr>
                <w:p w:rsidR="00057B97" w:rsidRPr="00620B1C" w:rsidRDefault="00057B97" w:rsidP="002C443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3711CB" w:rsidRDefault="004907B1" w:rsidP="00C0345B">
            <w:pPr>
              <w:rPr>
                <w:rFonts w:cs="Arial"/>
                <w:szCs w:val="22"/>
              </w:rPr>
            </w:pPr>
            <w:r w:rsidRPr="00AA4FA8">
              <w:rPr>
                <w:rFonts w:cs="Arial"/>
                <w:b/>
                <w:szCs w:val="22"/>
              </w:rPr>
              <w:t>Graph 1</w:t>
            </w:r>
            <w:r>
              <w:rPr>
                <w:rFonts w:cs="Arial"/>
                <w:szCs w:val="22"/>
              </w:rPr>
              <w:t xml:space="preserve">: </w:t>
            </w:r>
            <w:r w:rsidR="00620B1C">
              <w:rPr>
                <w:rFonts w:cs="Arial"/>
                <w:szCs w:val="22"/>
              </w:rPr>
              <w:t>Temperature versus</w:t>
            </w:r>
            <w:r>
              <w:rPr>
                <w:rFonts w:cs="Arial"/>
                <w:szCs w:val="22"/>
              </w:rPr>
              <w:t xml:space="preserve"> time for </w:t>
            </w:r>
            <w:r w:rsidR="00620B1C">
              <w:rPr>
                <w:rFonts w:cs="Arial"/>
                <w:szCs w:val="22"/>
              </w:rPr>
              <w:t>each material</w:t>
            </w:r>
          </w:p>
          <w:p w:rsidR="00493923" w:rsidRDefault="00493923" w:rsidP="00C0345B">
            <w:pPr>
              <w:rPr>
                <w:rFonts w:cs="Arial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71123F" w:rsidP="00C0345B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noProof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902970" cy="1515110"/>
                            <wp:effectExtent l="0" t="635" r="4445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2970" cy="1515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11472" w:rsidRDefault="00111472">
                                        <w:r>
                                          <w:t>KEY: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3.3pt;margin-top:10.55pt;width:71.1pt;height:1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" stroked="f">
                            <v:textbox>
                              <w:txbxContent>
                                <w:p w:rsidR="00111472" w:rsidRDefault="00111472">
                                  <w:r>
                                    <w:t>KEY: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C0345B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057B97" w:rsidRDefault="00057B97" w:rsidP="00C0345B">
            <w:pPr>
              <w:rPr>
                <w:rFonts w:cs="Arial"/>
                <w:szCs w:val="22"/>
              </w:rPr>
            </w:pPr>
          </w:p>
          <w:p w:rsidR="003711CB" w:rsidRDefault="00111472" w:rsidP="00C0345B">
            <w:pPr>
              <w:rPr>
                <w:rFonts w:cs="Arial"/>
                <w:szCs w:val="22"/>
              </w:rPr>
            </w:pPr>
            <w:r w:rsidRPr="00AA4FA8">
              <w:rPr>
                <w:rFonts w:cs="Arial"/>
                <w:b/>
                <w:szCs w:val="22"/>
              </w:rPr>
              <w:t>Graph 2</w:t>
            </w:r>
            <w:r>
              <w:rPr>
                <w:rFonts w:cs="Arial"/>
                <w:szCs w:val="22"/>
              </w:rPr>
              <w:t xml:space="preserve">: </w:t>
            </w:r>
            <w:r w:rsidR="00D32C9F">
              <w:rPr>
                <w:rFonts w:cs="Arial"/>
                <w:szCs w:val="22"/>
              </w:rPr>
              <w:t>Rate of temperature</w:t>
            </w:r>
            <w:r w:rsidR="00620B1C">
              <w:rPr>
                <w:rFonts w:cs="Arial"/>
                <w:szCs w:val="22"/>
              </w:rPr>
              <w:t xml:space="preserve"> change for each material</w:t>
            </w:r>
          </w:p>
          <w:p w:rsidR="00111472" w:rsidRDefault="00E07536" w:rsidP="00C0345B">
            <w:pPr>
              <w:rPr>
                <w:rFonts w:cs="Arial"/>
                <w:szCs w:val="22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859896" wp14:editId="213B96AC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439420</wp:posOffset>
                      </wp:positionV>
                      <wp:extent cx="902970" cy="1515110"/>
                      <wp:effectExtent l="0" t="635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151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7536" w:rsidRDefault="00E07536" w:rsidP="00E07536">
                                  <w:r>
                                    <w:t>KEY: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59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47.35pt;margin-top:34.6pt;width:71.1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PqgwIAABYFAAAOAAAAZHJzL2Uyb0RvYy54bWysVG1v2yAQ/j5p/wHxPfWLnDa26lRru0yT&#10;uhep3Q8gGMdomGNAYnfT/vsOnKRZt0nTNEciwB0Pd/c8x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" stroked="f">
                      <v:textbox>
                        <w:txbxContent>
                          <w:p w:rsidR="00E07536" w:rsidRDefault="00E07536" w:rsidP="00E07536">
                            <w:r>
                              <w:t>KEY: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58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D511B7" w:rsidRPr="00111472" w:rsidTr="00594174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93923" w:rsidRPr="00111472" w:rsidRDefault="00493923" w:rsidP="00D8386E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3711CB" w:rsidRDefault="003711CB" w:rsidP="00C0345B">
            <w:pPr>
              <w:rPr>
                <w:rFonts w:cs="Arial"/>
                <w:szCs w:val="22"/>
              </w:rPr>
            </w:pPr>
          </w:p>
          <w:p w:rsidR="00DF41D5" w:rsidRPr="00AF3240" w:rsidRDefault="00DF41D5" w:rsidP="00EA4FB4">
            <w:pPr>
              <w:rPr>
                <w:lang w:val="en-US"/>
              </w:rPr>
            </w:pPr>
          </w:p>
        </w:tc>
      </w:tr>
      <w:tr w:rsidR="00AF3240" w:rsidRPr="00A562C3" w:rsidTr="00DF41D5">
        <w:trPr>
          <w:trHeight w:val="141"/>
        </w:trPr>
        <w:tc>
          <w:tcPr>
            <w:tcW w:w="1560" w:type="dxa"/>
            <w:shd w:val="clear" w:color="auto" w:fill="auto"/>
          </w:tcPr>
          <w:p w:rsidR="00AF3240" w:rsidRPr="00AF3240" w:rsidRDefault="00AF3240" w:rsidP="00FE165E">
            <w:pPr>
              <w:spacing w:before="40"/>
              <w:rPr>
                <w:b/>
              </w:rPr>
            </w:pPr>
            <w:r w:rsidRPr="00AF3240">
              <w:rPr>
                <w:b/>
              </w:rPr>
              <w:t>Analysis of results</w:t>
            </w:r>
          </w:p>
          <w:p w:rsidR="00AF3240" w:rsidRDefault="00AF3240" w:rsidP="00C0345B">
            <w:pPr>
              <w:rPr>
                <w:rFonts w:eastAsia="PMingLiU" w:cs="Arial"/>
                <w:bCs/>
                <w:sz w:val="20"/>
                <w:szCs w:val="20"/>
                <w:lang w:val="en-US"/>
              </w:rPr>
            </w:pPr>
          </w:p>
          <w:p w:rsidR="00E07536" w:rsidRPr="00FE165E" w:rsidRDefault="00E07536" w:rsidP="00C0345B">
            <w:pPr>
              <w:rPr>
                <w:rFonts w:eastAsia="PMingLiU" w:cs="Arial"/>
                <w:bCs/>
                <w:sz w:val="20"/>
                <w:szCs w:val="20"/>
                <w:lang w:val="en-US"/>
              </w:rPr>
            </w:pPr>
          </w:p>
          <w:p w:rsidR="00EB6C1D" w:rsidRDefault="00EB6C1D" w:rsidP="00FE165E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What can you decide or </w:t>
            </w:r>
            <w:r w:rsidRPr="001A534F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conclude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from you results? How does the data support this?</w:t>
            </w:r>
          </w:p>
          <w:p w:rsidR="00E214C4" w:rsidRDefault="00EB6C1D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EB6C1D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Write a paragraph on each conclusion</w:t>
            </w:r>
            <w:r w:rsidR="001A534F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you make</w:t>
            </w:r>
            <w:r w:rsidRPr="00EB6C1D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Use a conclusion as your topic sentence for each paragraph, elaborate or explain it if necessary, then provide the evidence in the form of data from your results.</w:t>
            </w: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P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Identify any errors which are apparent in your results </w:t>
            </w: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AND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explain why you think this.</w:t>
            </w: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E07536" w:rsidRDefault="00E07536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:rsidR="00DF41D5" w:rsidRDefault="00DF41D5" w:rsidP="00EB6C1D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There are two ways to judge errors and you should use both to identify any possible error.</w:t>
            </w:r>
          </w:p>
          <w:p w:rsidR="00DF41D5" w:rsidRDefault="00DF41D5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Firstly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- </w:t>
            </w:r>
            <w:r w:rsidR="001A534F">
              <w:rPr>
                <w:rFonts w:eastAsia="PMingLiU" w:cs="Arial"/>
                <w:bCs/>
                <w:sz w:val="16"/>
                <w:szCs w:val="16"/>
                <w:lang w:val="en-US"/>
              </w:rPr>
              <w:t>Do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the points on your </w:t>
            </w:r>
            <w:r w:rsidR="001A534F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first 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graph make a </w:t>
            </w:r>
            <w:r w:rsidR="00E07536">
              <w:rPr>
                <w:rFonts w:eastAsia="PMingLiU" w:cs="Arial"/>
                <w:bCs/>
                <w:sz w:val="16"/>
                <w:szCs w:val="16"/>
                <w:lang w:val="en-US"/>
              </w:rPr>
              <w:t>consistent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trend (are the points close to the trend line or a little “scattered”?).The closer the points to the trend line the less</w:t>
            </w:r>
            <w:r w:rsidR="00E07536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likely error </w:t>
            </w:r>
            <w:r w:rsidR="00E07536">
              <w:rPr>
                <w:rFonts w:eastAsia="PMingLiU" w:cs="Arial"/>
                <w:bCs/>
                <w:sz w:val="16"/>
                <w:szCs w:val="16"/>
                <w:lang w:val="en-US"/>
              </w:rPr>
              <w:t>occurred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:rsidR="00DF41D5" w:rsidRPr="00DF41D5" w:rsidRDefault="00DF41D5" w:rsidP="00DF41D5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Secondly</w:t>
            </w:r>
            <w:r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– Is your answer correct? If you have some final value or equation (model), you can make a judgement as to whether it is correct. Compare it with the expected result or your common sense? If it is not correct you have error? </w:t>
            </w:r>
          </w:p>
        </w:tc>
        <w:tc>
          <w:tcPr>
            <w:tcW w:w="8505" w:type="dxa"/>
            <w:shd w:val="clear" w:color="auto" w:fill="auto"/>
          </w:tcPr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AF3240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057B97" w:rsidRDefault="00057B97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Default="00EB6C1D" w:rsidP="00EB6C1D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EB6C1D" w:rsidRPr="00D648D3" w:rsidRDefault="00EB6C1D" w:rsidP="00EB6C1D">
            <w:pPr>
              <w:rPr>
                <w:rFonts w:cs="Arial"/>
                <w:szCs w:val="22"/>
              </w:rPr>
            </w:pPr>
          </w:p>
          <w:p w:rsidR="00EB6C1D" w:rsidRPr="00D648D3" w:rsidRDefault="00EB6C1D" w:rsidP="00EB6C1D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EB6C1D" w:rsidRPr="00AF3240" w:rsidRDefault="00EB6C1D" w:rsidP="00EB6C1D">
            <w:pPr>
              <w:rPr>
                <w:rFonts w:cs="Arial"/>
                <w:color w:val="339966"/>
                <w:szCs w:val="22"/>
                <w:lang w:val="en-US"/>
              </w:rPr>
            </w:pPr>
          </w:p>
        </w:tc>
      </w:tr>
      <w:tr w:rsidR="00DF41D5" w:rsidRPr="00A562C3" w:rsidTr="00EB6C1D">
        <w:trPr>
          <w:trHeight w:val="4810"/>
        </w:trPr>
        <w:tc>
          <w:tcPr>
            <w:tcW w:w="1560" w:type="dxa"/>
            <w:shd w:val="clear" w:color="auto" w:fill="auto"/>
          </w:tcPr>
          <w:p w:rsidR="00DF41D5" w:rsidRDefault="00DF41D5" w:rsidP="00FE165E">
            <w:pPr>
              <w:spacing w:before="40"/>
              <w:rPr>
                <w:b/>
              </w:rPr>
            </w:pPr>
            <w:r w:rsidRPr="00DF41D5">
              <w:rPr>
                <w:b/>
              </w:rPr>
              <w:t>C</w:t>
            </w:r>
            <w:r>
              <w:rPr>
                <w:b/>
              </w:rPr>
              <w:t>onclusion</w:t>
            </w: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E07536" w:rsidRDefault="00DF41D5" w:rsidP="00FE165E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State your conclusion</w:t>
            </w:r>
            <w:r w:rsidR="006B2015" w:rsidRPr="006B2015">
              <w:rPr>
                <w:sz w:val="16"/>
                <w:szCs w:val="16"/>
              </w:rPr>
              <w:t>(</w:t>
            </w:r>
            <w:r w:rsidRPr="006B2015">
              <w:rPr>
                <w:sz w:val="16"/>
                <w:szCs w:val="16"/>
              </w:rPr>
              <w:t>s</w:t>
            </w:r>
            <w:r w:rsidR="006B2015" w:rsidRPr="006B2015">
              <w:rPr>
                <w:sz w:val="16"/>
                <w:szCs w:val="16"/>
              </w:rPr>
              <w:t>)</w:t>
            </w:r>
            <w:r w:rsidR="00E07536">
              <w:rPr>
                <w:sz w:val="16"/>
                <w:szCs w:val="16"/>
              </w:rPr>
              <w:t xml:space="preserve"> </w:t>
            </w:r>
            <w:r w:rsidRPr="006B2015">
              <w:rPr>
                <w:sz w:val="16"/>
                <w:szCs w:val="16"/>
              </w:rPr>
              <w:t>and the implication of them (elaborate on each conclusion with a couple of extra sentence</w:t>
            </w:r>
            <w:r w:rsidR="006B2015" w:rsidRPr="006B2015">
              <w:rPr>
                <w:sz w:val="16"/>
                <w:szCs w:val="16"/>
              </w:rPr>
              <w:t>s</w:t>
            </w:r>
            <w:r w:rsidRPr="006B2015">
              <w:rPr>
                <w:sz w:val="16"/>
                <w:szCs w:val="16"/>
              </w:rPr>
              <w:t>)</w:t>
            </w:r>
            <w:r w:rsidR="006B2015" w:rsidRPr="006B2015">
              <w:rPr>
                <w:sz w:val="16"/>
                <w:szCs w:val="16"/>
              </w:rPr>
              <w:t xml:space="preserve">. </w:t>
            </w:r>
            <w:r w:rsidR="00E07536">
              <w:rPr>
                <w:sz w:val="16"/>
                <w:szCs w:val="16"/>
              </w:rPr>
              <w:t>For example, explain why some materials cause a lower rate of heat loss than other materials.</w:t>
            </w:r>
          </w:p>
          <w:p w:rsidR="00DF41D5" w:rsidRPr="006B2015" w:rsidRDefault="006B2015" w:rsidP="00FE165E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There may be 1 main conclusion or several.</w:t>
            </w: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Pr="006B2015" w:rsidRDefault="006B2015" w:rsidP="00FE165E">
            <w:pPr>
              <w:spacing w:before="40"/>
              <w:rPr>
                <w:sz w:val="16"/>
                <w:szCs w:val="16"/>
              </w:rPr>
            </w:pPr>
          </w:p>
          <w:p w:rsidR="006B2015" w:rsidRPr="006B2015" w:rsidRDefault="006B2015" w:rsidP="006B2015">
            <w:pPr>
              <w:spacing w:before="40"/>
              <w:rPr>
                <w:sz w:val="16"/>
                <w:szCs w:val="16"/>
              </w:rPr>
            </w:pPr>
            <w:r w:rsidRPr="006B2015">
              <w:rPr>
                <w:sz w:val="16"/>
                <w:szCs w:val="16"/>
              </w:rPr>
              <w:t>State the degree of error in your conclusion</w:t>
            </w:r>
            <w:r w:rsidR="00E07536">
              <w:rPr>
                <w:sz w:val="16"/>
                <w:szCs w:val="16"/>
              </w:rPr>
              <w:t>(s)</w:t>
            </w:r>
            <w:r w:rsidRPr="006B2015">
              <w:rPr>
                <w:sz w:val="16"/>
                <w:szCs w:val="16"/>
              </w:rPr>
              <w:t xml:space="preserve"> and provide reasons th</w:t>
            </w:r>
            <w:r w:rsidR="00E07536">
              <w:rPr>
                <w:sz w:val="16"/>
                <w:szCs w:val="16"/>
              </w:rPr>
              <w:t>e error has</w:t>
            </w:r>
            <w:r w:rsidRPr="006B2015">
              <w:rPr>
                <w:sz w:val="16"/>
                <w:szCs w:val="16"/>
              </w:rPr>
              <w:t xml:space="preserve"> occurred. Provide suggestions to improve the experimental design so these errors could be avoided. Is there so much error that your conclusions are not valid?</w:t>
            </w:r>
          </w:p>
          <w:p w:rsidR="006B2015" w:rsidRDefault="006B2015" w:rsidP="006B2015">
            <w:pPr>
              <w:spacing w:before="40"/>
              <w:rPr>
                <w:sz w:val="16"/>
                <w:szCs w:val="16"/>
              </w:rPr>
            </w:pPr>
          </w:p>
          <w:p w:rsidR="006B2015" w:rsidRDefault="006B2015" w:rsidP="006B2015">
            <w:pPr>
              <w:spacing w:before="40"/>
              <w:rPr>
                <w:sz w:val="16"/>
                <w:szCs w:val="16"/>
              </w:rPr>
            </w:pPr>
          </w:p>
          <w:p w:rsidR="006B2015" w:rsidRPr="00DF41D5" w:rsidRDefault="006B2015" w:rsidP="006B2015">
            <w:pPr>
              <w:spacing w:before="40"/>
              <w:rPr>
                <w:sz w:val="20"/>
              </w:rPr>
            </w:pPr>
            <w:r w:rsidRPr="006B2015">
              <w:rPr>
                <w:sz w:val="16"/>
                <w:szCs w:val="16"/>
              </w:rPr>
              <w:t>Sum up your conclusion by stating if your main conclusion agreed with your hypothesis, and if your conclusions are valid or not.</w:t>
            </w:r>
          </w:p>
        </w:tc>
        <w:tc>
          <w:tcPr>
            <w:tcW w:w="8505" w:type="dxa"/>
            <w:shd w:val="clear" w:color="auto" w:fill="auto"/>
          </w:tcPr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Default="00DF41D5" w:rsidP="00DF41D5">
            <w:pPr>
              <w:rPr>
                <w:rFonts w:cs="Arial"/>
                <w:color w:val="339966"/>
                <w:szCs w:val="22"/>
                <w:lang w:val="en-US"/>
              </w:rPr>
            </w:pP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Pr="00D648D3" w:rsidRDefault="00DF41D5" w:rsidP="00DF41D5">
            <w:pPr>
              <w:rPr>
                <w:rFonts w:cs="Arial"/>
                <w:szCs w:val="22"/>
              </w:rPr>
            </w:pPr>
          </w:p>
          <w:p w:rsidR="00DF41D5" w:rsidRPr="00D648D3" w:rsidRDefault="00DF41D5" w:rsidP="00DF41D5">
            <w:pPr>
              <w:spacing w:line="480" w:lineRule="auto"/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_______________________________________________</w:t>
            </w:r>
            <w:r>
              <w:rPr>
                <w:rFonts w:cs="Arial"/>
                <w:szCs w:val="22"/>
              </w:rPr>
              <w:t>______________________</w:t>
            </w:r>
          </w:p>
          <w:p w:rsidR="00DF41D5" w:rsidRDefault="00DF41D5" w:rsidP="00DF41D5">
            <w:pPr>
              <w:rPr>
                <w:rFonts w:cs="Arial"/>
                <w:szCs w:val="22"/>
              </w:rPr>
            </w:pPr>
            <w:r w:rsidRPr="00D648D3">
              <w:rPr>
                <w:rFonts w:cs="Arial"/>
                <w:szCs w:val="22"/>
              </w:rPr>
              <w:t>______________________________________________</w:t>
            </w:r>
            <w:r>
              <w:rPr>
                <w:rFonts w:cs="Arial"/>
                <w:szCs w:val="22"/>
              </w:rPr>
              <w:t>_______________________</w:t>
            </w:r>
          </w:p>
          <w:p w:rsidR="00DF41D5" w:rsidRDefault="00DF41D5" w:rsidP="00057B97">
            <w:pPr>
              <w:rPr>
                <w:rFonts w:cs="Arial"/>
                <w:szCs w:val="22"/>
              </w:rPr>
            </w:pPr>
          </w:p>
        </w:tc>
      </w:tr>
    </w:tbl>
    <w:p w:rsidR="00E23C18" w:rsidRPr="00411A49" w:rsidRDefault="00E23C18" w:rsidP="00411A49">
      <w:pPr>
        <w:pStyle w:val="C2CText"/>
        <w:spacing w:before="0" w:after="0" w:line="240" w:lineRule="auto"/>
        <w:rPr>
          <w:sz w:val="12"/>
        </w:rPr>
      </w:pPr>
    </w:p>
    <w:sectPr w:rsidR="00E23C18" w:rsidRPr="00411A49" w:rsidSect="00057B97">
      <w:pgSz w:w="11900" w:h="16840"/>
      <w:pgMar w:top="568" w:right="1418" w:bottom="568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91" w:rsidRDefault="00A66391" w:rsidP="00662899">
      <w:r>
        <w:separator/>
      </w:r>
    </w:p>
  </w:endnote>
  <w:endnote w:type="continuationSeparator" w:id="0">
    <w:p w:rsidR="00A66391" w:rsidRDefault="00A66391" w:rsidP="0066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91" w:rsidRDefault="00A66391" w:rsidP="00662899">
      <w:r>
        <w:separator/>
      </w:r>
    </w:p>
  </w:footnote>
  <w:footnote w:type="continuationSeparator" w:id="0">
    <w:p w:rsidR="00A66391" w:rsidRDefault="00A66391" w:rsidP="0066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3FB1"/>
    <w:multiLevelType w:val="hybridMultilevel"/>
    <w:tmpl w:val="5C408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F18"/>
    <w:multiLevelType w:val="multilevel"/>
    <w:tmpl w:val="B7C6D5C8"/>
    <w:lvl w:ilvl="0">
      <w:start w:val="1"/>
      <w:numFmt w:val="bullet"/>
      <w:lvlText w:val="•"/>
      <w:lvlJc w:val="left"/>
      <w:pPr>
        <w:ind w:left="360" w:hanging="360"/>
      </w:pPr>
      <w:rPr>
        <w:rFonts w:ascii="Arial Bold" w:hAnsi="Arial Bol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0635"/>
    <w:multiLevelType w:val="hybridMultilevel"/>
    <w:tmpl w:val="4EAA2072"/>
    <w:lvl w:ilvl="0" w:tplc="4178FE0A">
      <w:start w:val="1"/>
      <w:numFmt w:val="decimal"/>
      <w:pStyle w:val="C2CBullets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BF2"/>
    <w:multiLevelType w:val="hybridMultilevel"/>
    <w:tmpl w:val="EB1E7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84C4E"/>
    <w:multiLevelType w:val="hybridMultilevel"/>
    <w:tmpl w:val="0B8C40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661"/>
    <w:multiLevelType w:val="hybridMultilevel"/>
    <w:tmpl w:val="7AE63408"/>
    <w:lvl w:ilvl="0" w:tplc="4E5207CC">
      <w:start w:val="1"/>
      <w:numFmt w:val="bullet"/>
      <w:lvlText w:val=""/>
      <w:lvlJc w:val="left"/>
      <w:pPr>
        <w:tabs>
          <w:tab w:val="num" w:pos="278"/>
        </w:tabs>
        <w:ind w:left="278" w:hanging="27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67F1"/>
    <w:multiLevelType w:val="hybridMultilevel"/>
    <w:tmpl w:val="BDDE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A4CC3"/>
    <w:multiLevelType w:val="hybridMultilevel"/>
    <w:tmpl w:val="38706F64"/>
    <w:lvl w:ilvl="0" w:tplc="79BE1374">
      <w:start w:val="1"/>
      <w:numFmt w:val="bullet"/>
      <w:pStyle w:val="C2CBullets"/>
      <w:lvlText w:val="•"/>
      <w:lvlJc w:val="left"/>
      <w:pPr>
        <w:ind w:left="360" w:hanging="360"/>
      </w:pPr>
      <w:rPr>
        <w:rFonts w:ascii="Arial Bold" w:hAnsi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9A3"/>
    <w:multiLevelType w:val="hybridMultilevel"/>
    <w:tmpl w:val="321CAB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7017C"/>
    <w:multiLevelType w:val="hybridMultilevel"/>
    <w:tmpl w:val="41EC8C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0030"/>
    <w:multiLevelType w:val="hybridMultilevel"/>
    <w:tmpl w:val="866EA376"/>
    <w:lvl w:ilvl="0" w:tplc="B8AE969A">
      <w:start w:val="1"/>
      <w:numFmt w:val="bullet"/>
      <w:pStyle w:val="C2CBullet2"/>
      <w:lvlText w:val="o"/>
      <w:lvlJc w:val="left"/>
      <w:pPr>
        <w:ind w:left="644" w:hanging="360"/>
      </w:pPr>
      <w:rPr>
        <w:rFonts w:ascii="Courier New" w:hAnsi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647DC"/>
    <w:multiLevelType w:val="hybridMultilevel"/>
    <w:tmpl w:val="EA2C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5F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8"/>
    <w:rsid w:val="00001945"/>
    <w:rsid w:val="000133C6"/>
    <w:rsid w:val="00015EB1"/>
    <w:rsid w:val="00036DF7"/>
    <w:rsid w:val="000445EF"/>
    <w:rsid w:val="00053D23"/>
    <w:rsid w:val="00057B97"/>
    <w:rsid w:val="00064B98"/>
    <w:rsid w:val="000842B3"/>
    <w:rsid w:val="000864EA"/>
    <w:rsid w:val="000930FF"/>
    <w:rsid w:val="000A0312"/>
    <w:rsid w:val="000A1DCF"/>
    <w:rsid w:val="000B4E99"/>
    <w:rsid w:val="000B77F7"/>
    <w:rsid w:val="000C0A21"/>
    <w:rsid w:val="000C35AE"/>
    <w:rsid w:val="000C5776"/>
    <w:rsid w:val="001042EA"/>
    <w:rsid w:val="001060AD"/>
    <w:rsid w:val="00111472"/>
    <w:rsid w:val="00112ADD"/>
    <w:rsid w:val="00115877"/>
    <w:rsid w:val="001207B9"/>
    <w:rsid w:val="001304BD"/>
    <w:rsid w:val="00135985"/>
    <w:rsid w:val="00156F9A"/>
    <w:rsid w:val="00161C09"/>
    <w:rsid w:val="00167BDD"/>
    <w:rsid w:val="00175139"/>
    <w:rsid w:val="00183054"/>
    <w:rsid w:val="00192D7D"/>
    <w:rsid w:val="001A2858"/>
    <w:rsid w:val="001A534F"/>
    <w:rsid w:val="002012DB"/>
    <w:rsid w:val="0020521B"/>
    <w:rsid w:val="00206041"/>
    <w:rsid w:val="00213378"/>
    <w:rsid w:val="00231146"/>
    <w:rsid w:val="00253043"/>
    <w:rsid w:val="00280B01"/>
    <w:rsid w:val="0029420C"/>
    <w:rsid w:val="002A2F3E"/>
    <w:rsid w:val="002B2095"/>
    <w:rsid w:val="002C54FE"/>
    <w:rsid w:val="002D7F9E"/>
    <w:rsid w:val="002F2C7E"/>
    <w:rsid w:val="002F2E09"/>
    <w:rsid w:val="00320015"/>
    <w:rsid w:val="003244D4"/>
    <w:rsid w:val="00363875"/>
    <w:rsid w:val="003711CB"/>
    <w:rsid w:val="0038055D"/>
    <w:rsid w:val="00391F84"/>
    <w:rsid w:val="003951BB"/>
    <w:rsid w:val="003A35D7"/>
    <w:rsid w:val="003A5563"/>
    <w:rsid w:val="003A5F37"/>
    <w:rsid w:val="003A647D"/>
    <w:rsid w:val="003B713F"/>
    <w:rsid w:val="003D78FC"/>
    <w:rsid w:val="003E02A3"/>
    <w:rsid w:val="003E7271"/>
    <w:rsid w:val="003F4099"/>
    <w:rsid w:val="00411A49"/>
    <w:rsid w:val="00415C1B"/>
    <w:rsid w:val="00430B88"/>
    <w:rsid w:val="00432D59"/>
    <w:rsid w:val="00443C37"/>
    <w:rsid w:val="004609CE"/>
    <w:rsid w:val="00461D34"/>
    <w:rsid w:val="00462A22"/>
    <w:rsid w:val="00470BEA"/>
    <w:rsid w:val="004748BE"/>
    <w:rsid w:val="004904AF"/>
    <w:rsid w:val="004907B1"/>
    <w:rsid w:val="00493923"/>
    <w:rsid w:val="004A11F4"/>
    <w:rsid w:val="004A1C4C"/>
    <w:rsid w:val="004C602E"/>
    <w:rsid w:val="00502053"/>
    <w:rsid w:val="00515F32"/>
    <w:rsid w:val="00526B71"/>
    <w:rsid w:val="00535311"/>
    <w:rsid w:val="005438AA"/>
    <w:rsid w:val="0054702C"/>
    <w:rsid w:val="0055564E"/>
    <w:rsid w:val="0058325C"/>
    <w:rsid w:val="00594174"/>
    <w:rsid w:val="005E1A4E"/>
    <w:rsid w:val="005E35B9"/>
    <w:rsid w:val="005E7DAE"/>
    <w:rsid w:val="00614BB2"/>
    <w:rsid w:val="00620B1C"/>
    <w:rsid w:val="0063093D"/>
    <w:rsid w:val="0063775B"/>
    <w:rsid w:val="00637C47"/>
    <w:rsid w:val="006401FE"/>
    <w:rsid w:val="00641952"/>
    <w:rsid w:val="0065166F"/>
    <w:rsid w:val="00662899"/>
    <w:rsid w:val="00666A40"/>
    <w:rsid w:val="006739D4"/>
    <w:rsid w:val="00676474"/>
    <w:rsid w:val="006837FF"/>
    <w:rsid w:val="006847C7"/>
    <w:rsid w:val="006A4453"/>
    <w:rsid w:val="006A5DDF"/>
    <w:rsid w:val="006B2015"/>
    <w:rsid w:val="006E05F0"/>
    <w:rsid w:val="0071123F"/>
    <w:rsid w:val="007132BA"/>
    <w:rsid w:val="00773745"/>
    <w:rsid w:val="007852F5"/>
    <w:rsid w:val="00795D7B"/>
    <w:rsid w:val="00797998"/>
    <w:rsid w:val="007B0FE2"/>
    <w:rsid w:val="007C337D"/>
    <w:rsid w:val="007E3A9F"/>
    <w:rsid w:val="007E49BB"/>
    <w:rsid w:val="007E6203"/>
    <w:rsid w:val="007F4401"/>
    <w:rsid w:val="008359AE"/>
    <w:rsid w:val="0084469E"/>
    <w:rsid w:val="008448C8"/>
    <w:rsid w:val="008626A5"/>
    <w:rsid w:val="00863357"/>
    <w:rsid w:val="00863D79"/>
    <w:rsid w:val="00865934"/>
    <w:rsid w:val="00883AB9"/>
    <w:rsid w:val="00887968"/>
    <w:rsid w:val="008C1C45"/>
    <w:rsid w:val="008E057C"/>
    <w:rsid w:val="008E6492"/>
    <w:rsid w:val="0091345C"/>
    <w:rsid w:val="00913BC0"/>
    <w:rsid w:val="009248B5"/>
    <w:rsid w:val="00930744"/>
    <w:rsid w:val="00936FA7"/>
    <w:rsid w:val="00944D3E"/>
    <w:rsid w:val="009B23E3"/>
    <w:rsid w:val="009B7631"/>
    <w:rsid w:val="009C1F19"/>
    <w:rsid w:val="009C3AAE"/>
    <w:rsid w:val="009D1330"/>
    <w:rsid w:val="009D7FEC"/>
    <w:rsid w:val="009E38FE"/>
    <w:rsid w:val="009E45B6"/>
    <w:rsid w:val="009F1FA4"/>
    <w:rsid w:val="00A0674B"/>
    <w:rsid w:val="00A36AA6"/>
    <w:rsid w:val="00A53A4F"/>
    <w:rsid w:val="00A66391"/>
    <w:rsid w:val="00A82E2A"/>
    <w:rsid w:val="00A84D22"/>
    <w:rsid w:val="00A95E4F"/>
    <w:rsid w:val="00AA4FA8"/>
    <w:rsid w:val="00AA6DB5"/>
    <w:rsid w:val="00AA6E0C"/>
    <w:rsid w:val="00AC160A"/>
    <w:rsid w:val="00AC1E08"/>
    <w:rsid w:val="00AD033C"/>
    <w:rsid w:val="00AE2FD9"/>
    <w:rsid w:val="00AF3240"/>
    <w:rsid w:val="00B13B38"/>
    <w:rsid w:val="00B23E28"/>
    <w:rsid w:val="00B4664C"/>
    <w:rsid w:val="00B51EEF"/>
    <w:rsid w:val="00B81C0F"/>
    <w:rsid w:val="00B81DD1"/>
    <w:rsid w:val="00B95627"/>
    <w:rsid w:val="00BA2CBE"/>
    <w:rsid w:val="00BB1D46"/>
    <w:rsid w:val="00BB29D5"/>
    <w:rsid w:val="00BC0A7A"/>
    <w:rsid w:val="00BD13C0"/>
    <w:rsid w:val="00BF7AE4"/>
    <w:rsid w:val="00C02653"/>
    <w:rsid w:val="00C0345B"/>
    <w:rsid w:val="00C2779C"/>
    <w:rsid w:val="00C3372B"/>
    <w:rsid w:val="00C43C5F"/>
    <w:rsid w:val="00C4505F"/>
    <w:rsid w:val="00C535E0"/>
    <w:rsid w:val="00C61326"/>
    <w:rsid w:val="00C662D8"/>
    <w:rsid w:val="00C73D2A"/>
    <w:rsid w:val="00C77C8F"/>
    <w:rsid w:val="00C94D76"/>
    <w:rsid w:val="00CA4B91"/>
    <w:rsid w:val="00CB4A8D"/>
    <w:rsid w:val="00CC03B1"/>
    <w:rsid w:val="00CC626A"/>
    <w:rsid w:val="00CC6B53"/>
    <w:rsid w:val="00CD1ADF"/>
    <w:rsid w:val="00CD3B43"/>
    <w:rsid w:val="00CD5472"/>
    <w:rsid w:val="00CD7E8A"/>
    <w:rsid w:val="00CF73D6"/>
    <w:rsid w:val="00D32C9F"/>
    <w:rsid w:val="00D46AB1"/>
    <w:rsid w:val="00D511B7"/>
    <w:rsid w:val="00D51E73"/>
    <w:rsid w:val="00DA4DBD"/>
    <w:rsid w:val="00DD3280"/>
    <w:rsid w:val="00DD63E5"/>
    <w:rsid w:val="00DE1BE1"/>
    <w:rsid w:val="00DF41D5"/>
    <w:rsid w:val="00DF5451"/>
    <w:rsid w:val="00E07536"/>
    <w:rsid w:val="00E214C4"/>
    <w:rsid w:val="00E22148"/>
    <w:rsid w:val="00E23C18"/>
    <w:rsid w:val="00E365B4"/>
    <w:rsid w:val="00E63E98"/>
    <w:rsid w:val="00E644FA"/>
    <w:rsid w:val="00E70ED0"/>
    <w:rsid w:val="00E738F1"/>
    <w:rsid w:val="00E95B3F"/>
    <w:rsid w:val="00EA4FB4"/>
    <w:rsid w:val="00EB6C1D"/>
    <w:rsid w:val="00EC4EFC"/>
    <w:rsid w:val="00EF2673"/>
    <w:rsid w:val="00F060F4"/>
    <w:rsid w:val="00F10F65"/>
    <w:rsid w:val="00F12738"/>
    <w:rsid w:val="00F15271"/>
    <w:rsid w:val="00F1540B"/>
    <w:rsid w:val="00F27146"/>
    <w:rsid w:val="00F4259C"/>
    <w:rsid w:val="00F43B5C"/>
    <w:rsid w:val="00F5285C"/>
    <w:rsid w:val="00F6749C"/>
    <w:rsid w:val="00F81D81"/>
    <w:rsid w:val="00F82DE7"/>
    <w:rsid w:val="00FA218E"/>
    <w:rsid w:val="00FB1195"/>
    <w:rsid w:val="00FB35C1"/>
    <w:rsid w:val="00FE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BE7089"/>
  <w15:docId w15:val="{08EBECE5-968E-483E-B6CB-7BD99889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27"/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883AB9"/>
    <w:pPr>
      <w:keepNext/>
      <w:spacing w:after="240" w:line="300" w:lineRule="atLeast"/>
      <w:outlineLvl w:val="0"/>
    </w:pPr>
    <w:rPr>
      <w:rFonts w:ascii="Arial" w:eastAsia="MS Gothic" w:hAnsi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9"/>
    <w:qFormat/>
    <w:rsid w:val="00883AB9"/>
    <w:pPr>
      <w:keepNext/>
      <w:spacing w:before="240" w:after="120" w:line="300" w:lineRule="atLeast"/>
      <w:outlineLvl w:val="1"/>
    </w:pPr>
    <w:rPr>
      <w:rFonts w:ascii="Arial" w:eastAsia="MS Gothic" w:hAnsi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883AB9"/>
    <w:pPr>
      <w:keepNext/>
      <w:spacing w:after="120" w:line="300" w:lineRule="atLeast"/>
      <w:outlineLvl w:val="2"/>
    </w:pPr>
    <w:rPr>
      <w:rFonts w:ascii="Arial" w:eastAsia="MS Gothic" w:hAnsi="Arial"/>
      <w:b/>
      <w:bCs/>
      <w:sz w:val="22"/>
      <w:szCs w:val="26"/>
    </w:rPr>
  </w:style>
  <w:style w:type="paragraph" w:styleId="Heading4">
    <w:name w:val="heading 4"/>
    <w:next w:val="Normal"/>
    <w:link w:val="Heading4Char"/>
    <w:uiPriority w:val="9"/>
    <w:qFormat/>
    <w:rsid w:val="00883AB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56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8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28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33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13378"/>
    <w:rPr>
      <w:rFonts w:ascii="Arial" w:eastAsia="Times New Roman" w:hAnsi="Arial"/>
      <w:sz w:val="22"/>
      <w:szCs w:val="24"/>
      <w:lang w:eastAsia="en-AU"/>
    </w:rPr>
  </w:style>
  <w:style w:type="character" w:styleId="PageNumber">
    <w:name w:val="page number"/>
    <w:rsid w:val="00662899"/>
  </w:style>
  <w:style w:type="paragraph" w:customStyle="1" w:styleId="C2CArt">
    <w:name w:val="C2C Art"/>
    <w:qFormat/>
    <w:rsid w:val="00883AB9"/>
    <w:rPr>
      <w:rFonts w:ascii="Arial" w:eastAsia="Times New Roman" w:hAnsi="Arial"/>
      <w:sz w:val="22"/>
      <w:szCs w:val="24"/>
    </w:rPr>
  </w:style>
  <w:style w:type="character" w:customStyle="1" w:styleId="Heading1Char">
    <w:name w:val="Heading 1 Char"/>
    <w:link w:val="Heading1"/>
    <w:uiPriority w:val="9"/>
    <w:rsid w:val="00883AB9"/>
    <w:rPr>
      <w:rFonts w:ascii="Arial" w:eastAsia="MS Gothic" w:hAnsi="Arial"/>
      <w:b/>
      <w:bCs/>
      <w:kern w:val="32"/>
      <w:sz w:val="36"/>
      <w:szCs w:val="32"/>
      <w:lang w:eastAsia="en-AU"/>
    </w:rPr>
  </w:style>
  <w:style w:type="character" w:customStyle="1" w:styleId="Heading2Char">
    <w:name w:val="Heading 2 Char"/>
    <w:link w:val="Heading2"/>
    <w:uiPriority w:val="9"/>
    <w:rsid w:val="00883AB9"/>
    <w:rPr>
      <w:rFonts w:ascii="Arial" w:eastAsia="MS Gothic" w:hAnsi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"/>
    <w:rsid w:val="00883AB9"/>
    <w:rPr>
      <w:rFonts w:ascii="Arial" w:eastAsia="MS Gothic" w:hAnsi="Arial"/>
      <w:b/>
      <w:bCs/>
      <w:sz w:val="22"/>
      <w:szCs w:val="26"/>
      <w:lang w:eastAsia="en-AU"/>
    </w:rPr>
  </w:style>
  <w:style w:type="paragraph" w:customStyle="1" w:styleId="C2CBullets">
    <w:name w:val="C2C Bullets"/>
    <w:basedOn w:val="C2CText"/>
    <w:qFormat/>
    <w:rsid w:val="008E6492"/>
    <w:pPr>
      <w:numPr>
        <w:numId w:val="3"/>
      </w:numPr>
      <w:ind w:left="357" w:hanging="357"/>
    </w:pPr>
  </w:style>
  <w:style w:type="paragraph" w:customStyle="1" w:styleId="C2CText">
    <w:name w:val="C2C Text"/>
    <w:basedOn w:val="Heading1"/>
    <w:qFormat/>
    <w:rsid w:val="00E95B3F"/>
    <w:pPr>
      <w:spacing w:before="40" w:after="40"/>
    </w:pPr>
    <w:rPr>
      <w:b w:val="0"/>
      <w:sz w:val="22"/>
    </w:rPr>
  </w:style>
  <w:style w:type="paragraph" w:customStyle="1" w:styleId="C2CBullet2">
    <w:name w:val="C2C Bullet 2"/>
    <w:qFormat/>
    <w:rsid w:val="00883AB9"/>
    <w:pPr>
      <w:numPr>
        <w:numId w:val="1"/>
      </w:numPr>
    </w:pPr>
    <w:rPr>
      <w:rFonts w:ascii="Arial" w:eastAsia="MS Gothic" w:hAnsi="Arial"/>
      <w:bCs/>
      <w:kern w:val="32"/>
      <w:sz w:val="22"/>
      <w:szCs w:val="32"/>
    </w:rPr>
  </w:style>
  <w:style w:type="paragraph" w:customStyle="1" w:styleId="C2CSourcegrey">
    <w:name w:val="C2C Source grey"/>
    <w:basedOn w:val="Heading1"/>
    <w:next w:val="Heading1"/>
    <w:qFormat/>
    <w:rsid w:val="00E95B3F"/>
    <w:pPr>
      <w:spacing w:before="20" w:after="20"/>
    </w:pPr>
    <w:rPr>
      <w:b w:val="0"/>
      <w:color w:val="A6A6A6"/>
      <w:sz w:val="18"/>
    </w:rPr>
  </w:style>
  <w:style w:type="paragraph" w:customStyle="1" w:styleId="C2CBulletsnumbers">
    <w:name w:val="C2C Bullets numbers"/>
    <w:qFormat/>
    <w:rsid w:val="00883AB9"/>
    <w:pPr>
      <w:numPr>
        <w:numId w:val="10"/>
      </w:numPr>
      <w:tabs>
        <w:tab w:val="left" w:pos="357"/>
      </w:tabs>
      <w:spacing w:before="40" w:after="40"/>
      <w:ind w:left="357" w:hanging="357"/>
    </w:pPr>
    <w:rPr>
      <w:rFonts w:ascii="Arial" w:eastAsia="MS Gothic" w:hAnsi="Arial"/>
      <w:bCs/>
      <w:kern w:val="32"/>
      <w:sz w:val="22"/>
      <w:szCs w:val="32"/>
    </w:rPr>
  </w:style>
  <w:style w:type="paragraph" w:customStyle="1" w:styleId="C2CFooter">
    <w:name w:val="C2C Footer"/>
    <w:basedOn w:val="Heading1"/>
    <w:qFormat/>
    <w:rsid w:val="003E02A3"/>
    <w:pPr>
      <w:spacing w:after="0" w:line="240" w:lineRule="auto"/>
    </w:pPr>
    <w:rPr>
      <w:b w:val="0"/>
      <w:color w:val="A6A6A6"/>
      <w:sz w:val="14"/>
    </w:rPr>
  </w:style>
  <w:style w:type="paragraph" w:customStyle="1" w:styleId="C2Cindentedlines">
    <w:name w:val="C2C indented lines"/>
    <w:basedOn w:val="C2CText"/>
    <w:next w:val="C2CText"/>
    <w:qFormat/>
    <w:rsid w:val="003E02A3"/>
    <w:pPr>
      <w:tabs>
        <w:tab w:val="left" w:pos="357"/>
        <w:tab w:val="right" w:leader="underscore" w:pos="9356"/>
      </w:tabs>
      <w:spacing w:before="240" w:after="240" w:line="240" w:lineRule="atLeast"/>
    </w:pPr>
  </w:style>
  <w:style w:type="paragraph" w:customStyle="1" w:styleId="C2Clines">
    <w:name w:val="C2C lines"/>
    <w:basedOn w:val="C2Cindentedlines"/>
    <w:qFormat/>
    <w:rsid w:val="003E02A3"/>
    <w:pPr>
      <w:tabs>
        <w:tab w:val="clear" w:pos="357"/>
      </w:tabs>
    </w:pPr>
  </w:style>
  <w:style w:type="character" w:customStyle="1" w:styleId="Heading4Char">
    <w:name w:val="Heading 4 Char"/>
    <w:link w:val="Heading4"/>
    <w:uiPriority w:val="9"/>
    <w:semiHidden/>
    <w:rsid w:val="00883AB9"/>
    <w:rPr>
      <w:rFonts w:ascii="Arial" w:eastAsia="MS Mincho" w:hAnsi="Arial" w:cs="Times New Roman"/>
      <w:b/>
      <w:bCs/>
      <w:sz w:val="22"/>
      <w:szCs w:val="28"/>
      <w:lang w:eastAsia="en-AU"/>
    </w:rPr>
  </w:style>
  <w:style w:type="table" w:styleId="TableGrid">
    <w:name w:val="Table Grid"/>
    <w:basedOn w:val="TableNormal"/>
    <w:rsid w:val="00AF32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AF3240"/>
    <w:pPr>
      <w:ind w:left="720"/>
    </w:pPr>
    <w:rPr>
      <w:rFonts w:ascii="Times New Roman" w:eastAsia="SimSu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E9E8B-1999-4F29-935D-5F2AED89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Classrooms</dc:creator>
  <cp:lastModifiedBy>TURNER, Gary (gturn44)</cp:lastModifiedBy>
  <cp:revision>7</cp:revision>
  <cp:lastPrinted>2015-06-13T04:44:00Z</cp:lastPrinted>
  <dcterms:created xsi:type="dcterms:W3CDTF">2020-07-12T09:54:00Z</dcterms:created>
  <dcterms:modified xsi:type="dcterms:W3CDTF">2020-07-12T10:04:00Z</dcterms:modified>
</cp:coreProperties>
</file>